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0</wp:posOffset>
                </wp:positionV>
                <wp:extent cx="1895475" cy="294389"/>
                <wp:effectExtent b="0" l="0" r="0" t="0"/>
                <wp:wrapNone/>
                <wp:docPr id="203036108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412550" y="3647093"/>
                          <a:ext cx="186690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1"/>
                                <w:i w:val="0"/>
                                <w:smallCaps w:val="0"/>
                                <w:strike w:val="0"/>
                                <w:color w:val="538135"/>
                                <w:sz w:val="15"/>
                                <w:vertAlign w:val="baseline"/>
                              </w:rPr>
                              <w:t xml:space="preserve">2021-1-ES01-KA220-ADU-000035276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0</wp:posOffset>
                </wp:positionV>
                <wp:extent cx="1895475" cy="294389"/>
                <wp:effectExtent b="0" l="0" r="0" t="0"/>
                <wp:wrapNone/>
                <wp:docPr id="203036108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5475" cy="294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-5076</wp:posOffset>
            </wp:positionH>
            <wp:positionV relativeFrom="paragraph">
              <wp:posOffset>-260730</wp:posOffset>
            </wp:positionV>
            <wp:extent cx="1222375" cy="469900"/>
            <wp:effectExtent b="0" l="0" r="0" t="0"/>
            <wp:wrapNone/>
            <wp:docPr id="203036110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469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2408555</wp:posOffset>
            </wp:positionH>
            <wp:positionV relativeFrom="paragraph">
              <wp:posOffset>355</wp:posOffset>
            </wp:positionV>
            <wp:extent cx="2286000" cy="1333500"/>
            <wp:effectExtent b="0" l="0" r="0" t="0"/>
            <wp:wrapSquare wrapText="bothSides" distB="0" distT="0" distL="114300" distR="114300"/>
            <wp:docPr id="203036110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31921" l="16736" r="10614" t="235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1104900</wp:posOffset>
                </wp:positionV>
                <wp:extent cx="5553710" cy="921235"/>
                <wp:effectExtent b="0" l="0" r="0" t="0"/>
                <wp:wrapNone/>
                <wp:docPr id="2030361087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141850" y="3422850"/>
                          <a:ext cx="6408300" cy="7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1"/>
                                <w:i w:val="0"/>
                                <w:smallCaps w:val="0"/>
                                <w:strike w:val="0"/>
                                <w:color w:val="538135"/>
                                <w:sz w:val="32"/>
                                <w:vertAlign w:val="baseline"/>
                              </w:rPr>
                              <w:t xml:space="preserve">Pobudzenie przedsiębiorczości w sektorze rolno-przemysłowym na obszarach wiejskich, koncentrując się na rzemiośle i produktach lokalnych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1"/>
                                <w:i w:val="0"/>
                                <w:smallCaps w:val="0"/>
                                <w:strike w:val="0"/>
                                <w:color w:val="538135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1104900</wp:posOffset>
                </wp:positionV>
                <wp:extent cx="5553710" cy="921235"/>
                <wp:effectExtent b="0" l="0" r="0" t="0"/>
                <wp:wrapNone/>
                <wp:docPr id="203036108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3710" cy="9212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2006600</wp:posOffset>
            </wp:positionV>
            <wp:extent cx="7105015" cy="8048625"/>
            <wp:effectExtent b="0" l="0" r="0" t="0"/>
            <wp:wrapNone/>
            <wp:docPr id="203036108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804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1976120</wp:posOffset>
                </wp:positionV>
                <wp:extent cx="3733800" cy="2087269"/>
                <wp:effectExtent b="0" l="0" r="0" t="0"/>
                <wp:wrapSquare wrapText="bothSides" distB="45720" distT="45720" distL="114300" distR="114300"/>
                <wp:docPr id="203036108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214950" y="2598900"/>
                          <a:ext cx="4262100" cy="2362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4117"/>
                          </a:scheme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W tym wydaniu: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1 - Spotkanie w Krakowie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2 - Wydarzenia upowszechniające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3 - Zakończenie projektu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1976120</wp:posOffset>
                </wp:positionV>
                <wp:extent cx="3733800" cy="2087269"/>
                <wp:effectExtent b="0" l="0" r="0" t="0"/>
                <wp:wrapSquare wrapText="bothSides" distB="45720" distT="45720" distL="114300" distR="114300"/>
                <wp:docPr id="203036108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800" cy="20872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9553575</wp:posOffset>
            </wp:positionV>
            <wp:extent cx="6758940" cy="309245"/>
            <wp:effectExtent b="0" l="0" r="0" t="0"/>
            <wp:wrapSquare wrapText="bothSides" distB="0" distT="0" distL="114300" distR="114300"/>
            <wp:docPr id="203036110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30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tabs>
          <w:tab w:val="left" w:leader="none" w:pos="7695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4848225" cy="7562850"/>
                <wp:effectExtent b="0" l="0" r="0" t="0"/>
                <wp:wrapSquare wrapText="bothSides" distB="45720" distT="45720" distL="114300" distR="114300"/>
                <wp:docPr id="2030361085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931413" y="0"/>
                          <a:ext cx="4829175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4.9999237060547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4.9999237060547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4.9999237060547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4.9999237060547"/>
                              <w:ind w:left="72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  <w:t xml:space="preserve">Spotkanie w Krakowie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720" w:right="0" w:firstLine="7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4.9999237060547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  <w:t xml:space="preserve">W dniach 22-23 listopada 2023 r. partnerzy zebrali się w Krakowie, w Polsce, na podsumowującym Międzynarodowym Spotkaniu Partnerów. Spotkanie okazało się sukcesem, pozostawiając wszystkich partnerów z głębokim poczuciem spełnienia. Partnerstwo jest głęboko przekonane o znaczącym sukcesie projektu. Ponieważ zbliżamy się do zakończenia projektu, spotkanie to jest jednym z ostatnich kluczowych kamieni milowych. Partnerzy, przepełnieni radością i nostalgią, zastanawiają się nad podróżą projektu ze szczerym uznaniem, gdy zbliżamy się do jego zakończenia.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4.9999237060547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  <w:t xml:space="preserve">2. Wydarzenia upowszechniające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  <w:t xml:space="preserve">Zbliżając się do zakończenia projektu, nadszedł czas, aby podkreślić nasze niezwykłe osiągnięcia. W grudniu i styczniu partnerzy zorganizowali Multiplier Events we wszystkich krajach uczestniczących w projekcie, które okazały się niezwykle udane. Pozytywny wkład i informacje zwrotne otrzymane podczas tych wydarzeń budują wiarę w potencjał projektu po zakończeniu konsorcjum. Zaprezentowanie naszych wyników było zaszczytem, a obserwowanie entuzjastycznej reakcji interesariuszy jest naprawdę satysfakcjonujące.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4848225" cy="7562850"/>
                <wp:effectExtent b="0" l="0" r="0" t="0"/>
                <wp:wrapSquare wrapText="bothSides" distB="45720" distT="45720" distL="114300" distR="114300"/>
                <wp:docPr id="203036108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8225" cy="7562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153670</wp:posOffset>
            </wp:positionH>
            <wp:positionV relativeFrom="paragraph">
              <wp:posOffset>5080</wp:posOffset>
            </wp:positionV>
            <wp:extent cx="1329055" cy="520700"/>
            <wp:effectExtent b="0" l="0" r="0" t="0"/>
            <wp:wrapTopAndBottom distB="0" distT="0"/>
            <wp:docPr id="203036110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52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4817110</wp:posOffset>
            </wp:positionH>
            <wp:positionV relativeFrom="paragraph">
              <wp:posOffset>142875</wp:posOffset>
            </wp:positionV>
            <wp:extent cx="2286000" cy="1333500"/>
            <wp:effectExtent b="0" l="0" r="0" t="0"/>
            <wp:wrapSquare wrapText="bothSides" distB="0" distT="0" distL="114300" distR="114300"/>
            <wp:docPr id="203036110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31921" l="16736" r="10614" t="235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223520</wp:posOffset>
                </wp:positionV>
                <wp:extent cx="2266950" cy="3866180"/>
                <wp:effectExtent b="0" l="0" r="0" t="0"/>
                <wp:wrapSquare wrapText="bothSides" distB="45720" distT="45720" distL="114300" distR="114300"/>
                <wp:docPr id="203036108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22050" y="1555925"/>
                          <a:ext cx="2601300" cy="444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  <w:t xml:space="preserve">Celem piątego biuletynu projektu Rural Jump-Start jest przedstawienie aktualnych postępów, zaprezentowanie ostatnich spotkań i przedstawienie raportu podsumowującego kulminację projektu.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223520</wp:posOffset>
                </wp:positionV>
                <wp:extent cx="2266950" cy="3866180"/>
                <wp:effectExtent b="0" l="0" r="0" t="0"/>
                <wp:wrapSquare wrapText="bothSides" distB="45720" distT="45720" distL="114300" distR="114300"/>
                <wp:docPr id="203036108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3866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4692650</wp:posOffset>
            </wp:positionV>
            <wp:extent cx="2358390" cy="1769745"/>
            <wp:effectExtent b="0" l="0" r="0" t="0"/>
            <wp:wrapSquare wrapText="bothSides" distB="0" distT="0" distL="114300" distR="114300"/>
            <wp:docPr descr="Uma imagem com texto, interior, pessoa, vestuário" id="2030361103" name="image4.jpg"/>
            <a:graphic>
              <a:graphicData uri="http://schemas.openxmlformats.org/drawingml/2006/picture">
                <pic:pic>
                  <pic:nvPicPr>
                    <pic:cNvPr descr="Uma imagem com texto, interior, pessoa, vestuário"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203200</wp:posOffset>
                </wp:positionV>
                <wp:extent cx="0" cy="28575"/>
                <wp:effectExtent b="0" l="0" r="0" t="0"/>
                <wp:wrapNone/>
                <wp:docPr id="203036108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3013" y="3780000"/>
                          <a:ext cx="2085975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A8D08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203200</wp:posOffset>
                </wp:positionV>
                <wp:extent cx="0" cy="28575"/>
                <wp:effectExtent b="0" l="0" r="0" t="0"/>
                <wp:wrapNone/>
                <wp:docPr id="203036108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2641600</wp:posOffset>
                </wp:positionV>
                <wp:extent cx="0" cy="28575"/>
                <wp:effectExtent b="0" l="0" r="0" t="0"/>
                <wp:wrapNone/>
                <wp:docPr id="203036108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7775" y="3780000"/>
                          <a:ext cx="2076450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A8D08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2641600</wp:posOffset>
                </wp:positionV>
                <wp:extent cx="0" cy="28575"/>
                <wp:effectExtent b="0" l="0" r="0" t="0"/>
                <wp:wrapNone/>
                <wp:docPr id="203036108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100965</wp:posOffset>
            </wp:positionV>
            <wp:extent cx="2512060" cy="1884157"/>
            <wp:effectExtent b="0" l="0" r="0" t="0"/>
            <wp:wrapSquare wrapText="bothSides" distB="0" distT="0" distL="114300" distR="114300"/>
            <wp:docPr id="203036109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41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2600325</wp:posOffset>
            </wp:positionH>
            <wp:positionV relativeFrom="paragraph">
              <wp:posOffset>1489075</wp:posOffset>
            </wp:positionV>
            <wp:extent cx="2190750" cy="1642745"/>
            <wp:effectExtent b="0" l="0" r="0" t="0"/>
            <wp:wrapSquare wrapText="bothSides" distB="0" distT="0" distL="114300" distR="114300"/>
            <wp:docPr descr="Uma imagem com interior, parede, Árvore de natal, design de interiores&#10;&#10;Descrição gerada automaticamente" id="2030361089" name="image9.jpg"/>
            <a:graphic>
              <a:graphicData uri="http://schemas.openxmlformats.org/drawingml/2006/picture">
                <pic:pic>
                  <pic:nvPicPr>
                    <pic:cNvPr descr="Uma imagem com interior, parede, Árvore de natal, design de interiores&#10;&#10;Descrição gerada automaticamente"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2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4817110</wp:posOffset>
            </wp:positionH>
            <wp:positionV relativeFrom="paragraph">
              <wp:posOffset>0</wp:posOffset>
            </wp:positionV>
            <wp:extent cx="2286000" cy="1333500"/>
            <wp:effectExtent b="0" l="0" r="0" t="0"/>
            <wp:wrapSquare wrapText="bothSides" distB="0" distT="0" distL="114300" distR="114300"/>
            <wp:docPr id="203036109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31921" l="16736" r="10614" t="235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2451100" cy="951230"/>
            <wp:effectExtent b="0" l="0" r="0" t="0"/>
            <wp:wrapTopAndBottom distB="0" distT="0"/>
            <wp:docPr id="203036109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951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71120</wp:posOffset>
                </wp:positionV>
                <wp:extent cx="5276850" cy="5894857"/>
                <wp:effectExtent b="0" l="0" r="0" t="0"/>
                <wp:wrapSquare wrapText="bothSides" distB="45720" distT="45720" distL="114300" distR="114300"/>
                <wp:docPr id="203036108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717100" y="841538"/>
                          <a:ext cx="5257800" cy="587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  <w:t xml:space="preserve">3. Zakończenie projektu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  <w:t xml:space="preserve">Z mieszanką radości i nostalgii kończymy nasze partnerstwo, wyznaczając ostatni etap partnerstwa projektu Rural Jump-start. W ciągu ostatnich kilku lat zjednoczyliśmy się, aby dążyć do wspólnego celu, a teraz nadszedł czas, aby podzielić się bogactwem genialnych materiałów opracowanych ze wszystkimi zainteresowanymi stronami i społecznościami. Wkraczając w tę końcową fazę, jesteśmy dumni z pozytywnego wpływu, jaki wywarliśmy na ścieżkę przedsiębiorczości sektora rolno-przemysłowego. Od międzynarodowych spotkań po wydarzenia upowszechniające i od lokalnego raportu z działań po platformę internetową, każdy krok pozwolił projektowi prosperować i przyczynił się do rozwoju wszystkich zaangażowanych partnerów. Z powodzeniem osiągnęliśmy cele wyznaczone na początku projektu! Przedsięwzięcie to wywarło głęboki wpływ na nasze organizacje i wierzymy, że może ono przynieść znaczące zmiany. Wszyscy partnerzy wyrażają głęboką wdzięczność za tę możliwość!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71120</wp:posOffset>
                </wp:positionV>
                <wp:extent cx="5276850" cy="5894857"/>
                <wp:effectExtent b="0" l="0" r="0" t="0"/>
                <wp:wrapSquare wrapText="bothSides" distB="45720" distT="45720" distL="114300" distR="114300"/>
                <wp:docPr id="203036108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6850" cy="58948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733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6374130</wp:posOffset>
            </wp:positionH>
            <wp:positionV relativeFrom="paragraph">
              <wp:posOffset>4625975</wp:posOffset>
            </wp:positionV>
            <wp:extent cx="728980" cy="723900"/>
            <wp:effectExtent b="0" l="0" r="0" t="0"/>
            <wp:wrapSquare wrapText="bothSides" distB="0" distT="0" distL="114300" distR="114300"/>
            <wp:docPr id="203036109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6205855</wp:posOffset>
            </wp:positionH>
            <wp:positionV relativeFrom="paragraph">
              <wp:posOffset>3816350</wp:posOffset>
            </wp:positionV>
            <wp:extent cx="897255" cy="523875"/>
            <wp:effectExtent b="0" l="0" r="0" t="0"/>
            <wp:wrapSquare wrapText="bothSides" distB="0" distT="0" distL="114300" distR="114300"/>
            <wp:docPr id="203036110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5368290</wp:posOffset>
            </wp:positionH>
            <wp:positionV relativeFrom="paragraph">
              <wp:posOffset>6852919</wp:posOffset>
            </wp:positionV>
            <wp:extent cx="1734820" cy="382905"/>
            <wp:effectExtent b="0" l="0" r="0" t="0"/>
            <wp:wrapSquare wrapText="bothSides" distB="0" distT="0" distL="114300" distR="114300"/>
            <wp:docPr id="203036109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82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6185535</wp:posOffset>
            </wp:positionH>
            <wp:positionV relativeFrom="paragraph">
              <wp:posOffset>1530350</wp:posOffset>
            </wp:positionV>
            <wp:extent cx="917575" cy="714375"/>
            <wp:effectExtent b="0" l="0" r="0" t="0"/>
            <wp:wrapSquare wrapText="bothSides" distB="0" distT="0" distL="114300" distR="114300"/>
            <wp:docPr id="203036109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558" l="445" r="1332" t="3349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6245860</wp:posOffset>
            </wp:positionH>
            <wp:positionV relativeFrom="paragraph">
              <wp:posOffset>2800985</wp:posOffset>
            </wp:positionV>
            <wp:extent cx="857250" cy="471805"/>
            <wp:effectExtent b="0" l="0" r="0" t="0"/>
            <wp:wrapSquare wrapText="bothSides" distB="0" distT="0" distL="114300" distR="114300"/>
            <wp:docPr id="203036109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71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6238875</wp:posOffset>
            </wp:positionH>
            <wp:positionV relativeFrom="paragraph">
              <wp:posOffset>6350</wp:posOffset>
            </wp:positionV>
            <wp:extent cx="847725" cy="906145"/>
            <wp:effectExtent b="0" l="0" r="0" t="0"/>
            <wp:wrapSquare wrapText="bothSides" distB="0" distT="0" distL="114300" distR="114300"/>
            <wp:docPr id="203036109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6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6058535</wp:posOffset>
            </wp:positionH>
            <wp:positionV relativeFrom="paragraph">
              <wp:posOffset>5949950</wp:posOffset>
            </wp:positionV>
            <wp:extent cx="1044575" cy="476250"/>
            <wp:effectExtent b="0" l="0" r="0" t="0"/>
            <wp:wrapSquare wrapText="bothSides" distB="0" distT="0" distL="114300" distR="114300"/>
            <wp:docPr id="203036109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b="-12498" l="51705" r="371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476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331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85727</wp:posOffset>
            </wp:positionH>
            <wp:positionV relativeFrom="paragraph">
              <wp:posOffset>892810</wp:posOffset>
            </wp:positionV>
            <wp:extent cx="4139565" cy="3105150"/>
            <wp:effectExtent b="0" l="0" r="0" t="0"/>
            <wp:wrapSquare wrapText="bothSides" distB="0" distT="0" distL="114300" distR="114300"/>
            <wp:docPr descr="Uma imagem com Cara humana, vestuário, pessoa, parede" id="2030361094" name="image7.jpg"/>
            <a:graphic>
              <a:graphicData uri="http://schemas.openxmlformats.org/drawingml/2006/picture">
                <pic:pic>
                  <pic:nvPicPr>
                    <pic:cNvPr descr="Uma imagem com Cara humana, vestuário, pessoa, parede" id="0" name="image7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10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360" w:top="360" w:left="360" w:right="36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color w:val="212120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17BDC"/>
    <w:rPr>
      <w:kern w:val="28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Tipodeletrapredefinidodopargraf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arter"/>
    <w:rsid w:val="006843CF"/>
    <w:pPr>
      <w:tabs>
        <w:tab w:val="center" w:pos="4680"/>
        <w:tab w:val="right" w:pos="9360"/>
      </w:tabs>
    </w:pPr>
  </w:style>
  <w:style w:type="character" w:styleId="CabealhoCarter" w:customStyle="1">
    <w:name w:val="Cabeçalho Caráter"/>
    <w:basedOn w:val="Tipodeletrapredefinidodopargrafo"/>
    <w:link w:val="Cabealho"/>
    <w:rsid w:val="006843CF"/>
    <w:rPr>
      <w:color w:val="212120"/>
      <w:kern w:val="28"/>
    </w:rPr>
  </w:style>
  <w:style w:type="paragraph" w:styleId="Rodap">
    <w:name w:val="footer"/>
    <w:basedOn w:val="Normal"/>
    <w:link w:val="RodapCarter"/>
    <w:uiPriority w:val="99"/>
    <w:rsid w:val="006843CF"/>
    <w:pPr>
      <w:tabs>
        <w:tab w:val="center" w:pos="4680"/>
        <w:tab w:val="right" w:pos="9360"/>
      </w:tabs>
    </w:pPr>
  </w:style>
  <w:style w:type="character" w:styleId="RodapCarter" w:customStyle="1">
    <w:name w:val="Rodapé Caráter"/>
    <w:basedOn w:val="Tipodeletrapredefinidodopargrafo"/>
    <w:link w:val="Rodap"/>
    <w:uiPriority w:val="99"/>
    <w:rsid w:val="006843CF"/>
    <w:rPr>
      <w:color w:val="212120"/>
      <w:kern w:val="28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bealhodondice">
    <w:name w:val="TOC Heading"/>
    <w:basedOn w:val="Ttulo1"/>
    <w:next w:val="Normal"/>
    <w:uiPriority w:val="39"/>
    <w:unhideWhenUsed w:val="1"/>
    <w:qFormat w:val="1"/>
    <w:rsid w:val="009C109B"/>
    <w:pPr>
      <w:spacing w:after="0" w:before="240" w:line="259" w:lineRule="auto"/>
      <w:outlineLvl w:val="9"/>
    </w:pPr>
    <w:rPr>
      <w:rFonts w:asciiTheme="majorHAnsi" w:cstheme="majorBidi" w:eastAsiaTheme="majorEastAsia" w:hAnsiTheme="majorHAnsi"/>
      <w:b w:val="0"/>
      <w:color w:val="2f5496" w:themeColor="accent1" w:themeShade="0000BF"/>
      <w:kern w:val="0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 w:val="1"/>
    <w:rsid w:val="00025AE6"/>
    <w:pPr>
      <w:ind w:left="720"/>
      <w:contextualSpacing w:val="1"/>
    </w:pPr>
  </w:style>
  <w:style w:type="character" w:styleId="Hiperligao">
    <w:name w:val="Hyperlink"/>
    <w:basedOn w:val="Tipodeletrapredefinidodopargrafo"/>
    <w:uiPriority w:val="99"/>
    <w:unhideWhenUsed w:val="1"/>
    <w:rsid w:val="00470039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 w:val="1"/>
    <w:unhideWhenUsed w:val="1"/>
    <w:rsid w:val="00470039"/>
    <w:rPr>
      <w:color w:val="605e5c"/>
      <w:shd w:color="auto" w:fill="e1dfdd" w:val="clear"/>
    </w:rPr>
  </w:style>
  <w:style w:type="character" w:styleId="Hiperligaovisitada">
    <w:name w:val="FollowedHyperlink"/>
    <w:basedOn w:val="Tipodeletrapredefinidodopargrafo"/>
    <w:uiPriority w:val="99"/>
    <w:semiHidden w:val="1"/>
    <w:unhideWhenUsed w:val="1"/>
    <w:rsid w:val="0047003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22" Type="http://schemas.openxmlformats.org/officeDocument/2006/relationships/image" Target="media/image5.png"/><Relationship Id="rId21" Type="http://schemas.openxmlformats.org/officeDocument/2006/relationships/image" Target="media/image9.jpg"/><Relationship Id="rId24" Type="http://schemas.openxmlformats.org/officeDocument/2006/relationships/image" Target="media/image6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11.png"/><Relationship Id="rId25" Type="http://schemas.openxmlformats.org/officeDocument/2006/relationships/image" Target="media/image16.png"/><Relationship Id="rId28" Type="http://schemas.openxmlformats.org/officeDocument/2006/relationships/image" Target="media/image12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3.png"/><Relationship Id="rId7" Type="http://schemas.openxmlformats.org/officeDocument/2006/relationships/image" Target="media/image22.png"/><Relationship Id="rId8" Type="http://schemas.openxmlformats.org/officeDocument/2006/relationships/image" Target="media/image15.png"/><Relationship Id="rId31" Type="http://schemas.openxmlformats.org/officeDocument/2006/relationships/image" Target="media/image7.jpg"/><Relationship Id="rId30" Type="http://schemas.openxmlformats.org/officeDocument/2006/relationships/image" Target="media/image14.png"/><Relationship Id="rId11" Type="http://schemas.openxmlformats.org/officeDocument/2006/relationships/image" Target="media/image17.png"/><Relationship Id="rId10" Type="http://schemas.openxmlformats.org/officeDocument/2006/relationships/image" Target="media/image25.png"/><Relationship Id="rId13" Type="http://schemas.openxmlformats.org/officeDocument/2006/relationships/image" Target="media/image8.png"/><Relationship Id="rId12" Type="http://schemas.openxmlformats.org/officeDocument/2006/relationships/image" Target="media/image24.png"/><Relationship Id="rId15" Type="http://schemas.openxmlformats.org/officeDocument/2006/relationships/image" Target="media/image2.png"/><Relationship Id="rId14" Type="http://schemas.openxmlformats.org/officeDocument/2006/relationships/image" Target="media/image23.png"/><Relationship Id="rId17" Type="http://schemas.openxmlformats.org/officeDocument/2006/relationships/image" Target="media/image4.jpg"/><Relationship Id="rId16" Type="http://schemas.openxmlformats.org/officeDocument/2006/relationships/image" Target="media/image19.png"/><Relationship Id="rId19" Type="http://schemas.openxmlformats.org/officeDocument/2006/relationships/image" Target="media/image21.png"/><Relationship Id="rId1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c92CZT8KL5NXl82RhCT+enjxxQ==">CgMxLjA4AHIhMXk3T3p1dnh5OUFTNVJvb2pGQ2x0YlBaMFZBX0VqYWQ3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2024-01-25T04:57:00Z</dcterms:created>
  <dc:creator>Lisa Santero</dc:creator>
</cp:coreProperties>
</file>